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8EB" w:rsidRPr="00A231B3" w:rsidRDefault="001658EB" w:rsidP="00A231B3">
      <w:pPr>
        <w:spacing w:before="100" w:beforeAutospacing="1" w:after="100" w:afterAutospacing="1" w:line="240" w:lineRule="auto"/>
        <w:outlineLvl w:val="0"/>
        <w:rPr>
          <w:rFonts w:ascii="Times New Roman" w:eastAsia="Times New Roman" w:hAnsi="Times New Roman" w:cs="Times New Roman"/>
          <w:b/>
          <w:bCs/>
          <w:color w:val="00B050"/>
          <w:kern w:val="36"/>
          <w:sz w:val="48"/>
          <w:szCs w:val="48"/>
        </w:rPr>
      </w:pPr>
      <w:r w:rsidRPr="00A231B3">
        <w:rPr>
          <w:rFonts w:ascii="Times New Roman" w:eastAsia="Times New Roman" w:hAnsi="Times New Roman" w:cs="Times New Roman"/>
          <w:b/>
          <w:bCs/>
          <w:color w:val="00B050"/>
          <w:kern w:val="36"/>
          <w:sz w:val="48"/>
          <w:szCs w:val="48"/>
        </w:rPr>
        <w:t>Pakistan Jam Application - 201</w:t>
      </w:r>
      <w:r w:rsidR="00A231B3" w:rsidRPr="00A231B3">
        <w:rPr>
          <w:rFonts w:ascii="Times New Roman" w:eastAsia="Times New Roman" w:hAnsi="Times New Roman" w:cs="Times New Roman"/>
          <w:b/>
          <w:bCs/>
          <w:color w:val="00B050"/>
          <w:kern w:val="36"/>
          <w:sz w:val="48"/>
          <w:szCs w:val="48"/>
        </w:rPr>
        <w:t>7</w:t>
      </w:r>
    </w:p>
    <w:p w:rsidR="001658EB" w:rsidRPr="001658EB" w:rsidRDefault="001658EB" w:rsidP="006746D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 xml:space="preserve">Priority Deadline: </w:t>
      </w:r>
      <w:r w:rsidR="006746DA">
        <w:rPr>
          <w:rFonts w:ascii="Times New Roman" w:eastAsia="Times New Roman" w:hAnsi="Times New Roman" w:cs="Times New Roman"/>
          <w:sz w:val="24"/>
          <w:szCs w:val="24"/>
        </w:rPr>
        <w:t>December 25</w:t>
      </w:r>
      <w:r w:rsidR="00A231B3">
        <w:rPr>
          <w:rFonts w:ascii="Times New Roman" w:eastAsia="Times New Roman" w:hAnsi="Times New Roman" w:cs="Times New Roman"/>
          <w:sz w:val="24"/>
          <w:szCs w:val="24"/>
        </w:rPr>
        <w:t>, 2016</w:t>
      </w:r>
    </w:p>
    <w:p w:rsidR="001658EB" w:rsidRPr="001658EB" w:rsidRDefault="001658EB" w:rsidP="006746D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Final Deadline</w:t>
      </w:r>
      <w:r w:rsidR="006746DA">
        <w:rPr>
          <w:rFonts w:ascii="Times New Roman" w:eastAsia="Times New Roman" w:hAnsi="Times New Roman" w:cs="Times New Roman"/>
          <w:sz w:val="24"/>
          <w:szCs w:val="24"/>
        </w:rPr>
        <w:t xml:space="preserve"> January 27, 2017</w:t>
      </w:r>
      <w:bookmarkStart w:id="0" w:name="_GoBack"/>
      <w:bookmarkEnd w:id="0"/>
    </w:p>
    <w:p w:rsidR="001658EB" w:rsidRPr="001658EB" w:rsidRDefault="001658EB" w:rsidP="00D11E1A">
      <w:pPr>
        <w:pBdr>
          <w:bottom w:val="single" w:sz="6" w:space="1" w:color="auto"/>
        </w:pBdr>
        <w:spacing w:after="0" w:line="240" w:lineRule="auto"/>
        <w:rPr>
          <w:rFonts w:ascii="Arial" w:eastAsia="Times New Roman" w:hAnsi="Arial" w:cs="Arial"/>
          <w:vanish/>
          <w:sz w:val="16"/>
          <w:szCs w:val="16"/>
        </w:rPr>
      </w:pPr>
      <w:r w:rsidRPr="001658EB">
        <w:rPr>
          <w:rFonts w:ascii="Arial" w:eastAsia="Times New Roman" w:hAnsi="Arial" w:cs="Arial"/>
          <w:vanish/>
          <w:sz w:val="16"/>
          <w:szCs w:val="16"/>
        </w:rPr>
        <w:t>Top of Form</w:t>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Important Note: Due to the small and personal nature of the event, this questionnaire is longer and more in-depth than most, because we want to get to know you better. Please share as much as you feel comfortable sharing. There is no min/max length for responses and no pressure. We only ask you to share what you feel is ‘enough’. We will follow up with more questions or a phone call if we need more information.</w:t>
      </w:r>
      <w:r w:rsidRPr="001658EB">
        <w:rPr>
          <w:rFonts w:ascii="Times New Roman" w:eastAsia="Times New Roman" w:hAnsi="Times New Roman" w:cs="Times New Roman"/>
          <w:sz w:val="24"/>
          <w:szCs w:val="24"/>
        </w:rPr>
        <w:br/>
      </w:r>
      <w:r w:rsidRPr="001658EB">
        <w:rPr>
          <w:rFonts w:ascii="Times New Roman" w:eastAsia="Times New Roman" w:hAnsi="Times New Roman" w:cs="Times New Roman"/>
          <w:sz w:val="24"/>
          <w:szCs w:val="24"/>
        </w:rPr>
        <w:br/>
      </w:r>
      <w:r w:rsidRPr="001658EB">
        <w:rPr>
          <w:rFonts w:ascii="Times New Roman" w:eastAsia="Times New Roman" w:hAnsi="Times New Roman" w:cs="Times New Roman"/>
          <w:sz w:val="24"/>
          <w:szCs w:val="24"/>
        </w:rPr>
        <w:br/>
        <w:t>Also, please note that all of your answers, including your name and basic info, will be kept in full confidentiality.* Only the leadership team will have access to your application. The more the team learns about you, the more informed their decision about selection can be.</w:t>
      </w:r>
      <w:r w:rsidRPr="001658EB">
        <w:rPr>
          <w:rFonts w:ascii="Times New Roman" w:eastAsia="Times New Roman" w:hAnsi="Times New Roman" w:cs="Times New Roman"/>
          <w:sz w:val="24"/>
          <w:szCs w:val="24"/>
        </w:rPr>
        <w:br/>
      </w:r>
      <w:r w:rsidRPr="001658EB">
        <w:rPr>
          <w:rFonts w:ascii="Times New Roman" w:eastAsia="Times New Roman" w:hAnsi="Times New Roman" w:cs="Times New Roman"/>
          <w:sz w:val="24"/>
          <w:szCs w:val="24"/>
        </w:rPr>
        <w:br/>
        <w:t>* Please note that if you are accepted, your name and bio will be shared with the other participants of your Jam just prior to the event. Following the Jam, we will put this information up on our website so that you can participate in the alumni community, unless you request otherwise. More info on this is below.</w:t>
      </w:r>
      <w:r w:rsidR="00A43F47">
        <w:rPr>
          <w:rFonts w:ascii="Nafees Nastaleeq v1.01" w:eastAsia="Times New Roman" w:hAnsi="Nafees Nastaleeq v1.01" w:cs="Nafees Nastaleeq v1.01" w:hint="cs"/>
          <w:sz w:val="24"/>
          <w:szCs w:val="24"/>
          <w:rtl/>
        </w:rPr>
        <w:t xml:space="preserve"> </w:t>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Complete Name (required)</w:t>
      </w:r>
      <w:r w:rsidR="00C243F5">
        <w:rPr>
          <w:rFonts w:ascii="Times New Roman" w:eastAsia="Times New Roman" w:hAnsi="Times New Roman" w:cs="Times New Roman" w:hint="cs"/>
          <w:sz w:val="24"/>
          <w:szCs w:val="24"/>
          <w:rtl/>
        </w:rPr>
        <w:t xml:space="preserve"> </w:t>
      </w:r>
      <w:r w:rsidR="00D87620">
        <w:rPr>
          <w:rFonts w:ascii="Nafees Nastaleeq v1.01" w:eastAsia="Times New Roman" w:hAnsi="Nafees Nastaleeq v1.01" w:cs="Nafees Nastaleeq v1.01"/>
          <w:sz w:val="24"/>
          <w:szCs w:val="24"/>
        </w:rPr>
        <w:t xml:space="preserve"> </w:t>
      </w:r>
      <w:r w:rsidRPr="001658EB">
        <w:rPr>
          <w:rFonts w:ascii="Times New Roman" w:eastAsia="Times New Roman" w:hAnsi="Times New Roman" w:cs="Times New Roman"/>
          <w:sz w:val="24"/>
          <w:szCs w:val="24"/>
        </w:rPr>
        <w:br/>
      </w:r>
      <w:r w:rsidRPr="001658EB">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1.25pt;height:18pt" o:ole="">
            <v:imagedata r:id="rId4" o:title=""/>
          </v:shape>
          <w:control r:id="rId5" w:name="DefaultOcxName" w:shapeid="_x0000_i1031"/>
        </w:object>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Nickname (what you prefer to be called, if different):</w:t>
      </w:r>
      <w:r w:rsidR="00D87620" w:rsidRPr="001658EB">
        <w:rPr>
          <w:rFonts w:ascii="Times New Roman" w:eastAsia="Times New Roman" w:hAnsi="Times New Roman" w:cs="Times New Roman"/>
          <w:sz w:val="24"/>
          <w:szCs w:val="24"/>
        </w:rPr>
        <w:t xml:space="preserve"> </w:t>
      </w:r>
      <w:r w:rsidRPr="001658EB">
        <w:rPr>
          <w:rFonts w:ascii="Times New Roman" w:eastAsia="Times New Roman" w:hAnsi="Times New Roman" w:cs="Times New Roman"/>
          <w:sz w:val="24"/>
          <w:szCs w:val="24"/>
        </w:rPr>
        <w:br/>
      </w:r>
      <w:r w:rsidRPr="001658EB">
        <w:rPr>
          <w:rFonts w:ascii="Times New Roman" w:eastAsia="Times New Roman" w:hAnsi="Times New Roman" w:cs="Times New Roman"/>
          <w:sz w:val="24"/>
          <w:szCs w:val="24"/>
        </w:rPr>
        <w:object w:dxaOrig="225" w:dyaOrig="225">
          <v:shape id="_x0000_i1034" type="#_x0000_t75" style="width:161.25pt;height:18pt" o:ole="">
            <v:imagedata r:id="rId4" o:title=""/>
          </v:shape>
          <w:control r:id="rId6" w:name="DefaultOcxName1" w:shapeid="_x0000_i1034"/>
        </w:object>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Your Email (required)</w:t>
      </w:r>
      <w:r w:rsidR="00D87620" w:rsidRPr="001658EB">
        <w:rPr>
          <w:rFonts w:ascii="Times New Roman" w:eastAsia="Times New Roman" w:hAnsi="Times New Roman" w:cs="Times New Roman"/>
          <w:sz w:val="24"/>
          <w:szCs w:val="24"/>
        </w:rPr>
        <w:t xml:space="preserve"> </w:t>
      </w:r>
      <w:r w:rsidRPr="001658EB">
        <w:rPr>
          <w:rFonts w:ascii="Times New Roman" w:eastAsia="Times New Roman" w:hAnsi="Times New Roman" w:cs="Times New Roman"/>
          <w:sz w:val="24"/>
          <w:szCs w:val="24"/>
        </w:rPr>
        <w:br/>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Organization or Organizational Affiliation (if applicable):</w:t>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Website of Group (if applicable):</w:t>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Street Address (required)</w:t>
      </w:r>
      <w:r w:rsidR="00D87620" w:rsidRPr="001658EB">
        <w:rPr>
          <w:rFonts w:ascii="Times New Roman" w:eastAsia="Times New Roman" w:hAnsi="Times New Roman" w:cs="Times New Roman"/>
          <w:sz w:val="24"/>
          <w:szCs w:val="24"/>
        </w:rPr>
        <w:t xml:space="preserve"> </w:t>
      </w:r>
      <w:r w:rsidRPr="001658EB">
        <w:rPr>
          <w:rFonts w:ascii="Times New Roman" w:eastAsia="Times New Roman" w:hAnsi="Times New Roman" w:cs="Times New Roman"/>
          <w:sz w:val="24"/>
          <w:szCs w:val="24"/>
        </w:rPr>
        <w:br/>
        <w:t>City (required)</w:t>
      </w:r>
      <w:r w:rsidR="00C243F5" w:rsidRPr="00C243F5">
        <w:rPr>
          <w:rFonts w:ascii="Nafees Nastaleeq v1.01" w:eastAsia="Times New Roman" w:hAnsi="Nafees Nastaleeq v1.01" w:cs="Nafees Nastaleeq v1.01"/>
          <w:sz w:val="24"/>
          <w:szCs w:val="24"/>
          <w:rtl/>
        </w:rPr>
        <w:t xml:space="preserve"> شہر</w:t>
      </w:r>
      <w:r w:rsidRPr="001658EB">
        <w:rPr>
          <w:rFonts w:ascii="Times New Roman" w:eastAsia="Times New Roman" w:hAnsi="Times New Roman" w:cs="Times New Roman"/>
          <w:sz w:val="24"/>
          <w:szCs w:val="24"/>
        </w:rPr>
        <w:br/>
        <w:t>State / Province (required)</w:t>
      </w:r>
      <w:r w:rsidR="00D87620" w:rsidRPr="001658EB">
        <w:rPr>
          <w:rFonts w:ascii="Times New Roman" w:eastAsia="Times New Roman" w:hAnsi="Times New Roman" w:cs="Times New Roman"/>
          <w:sz w:val="24"/>
          <w:szCs w:val="24"/>
        </w:rPr>
        <w:t xml:space="preserve"> </w:t>
      </w:r>
      <w:r w:rsidRPr="001658EB">
        <w:rPr>
          <w:rFonts w:ascii="Times New Roman" w:eastAsia="Times New Roman" w:hAnsi="Times New Roman" w:cs="Times New Roman"/>
          <w:sz w:val="24"/>
          <w:szCs w:val="24"/>
        </w:rPr>
        <w:br/>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Zip / Postal Code (required)</w:t>
      </w:r>
      <w:r w:rsidR="00D87620" w:rsidRPr="001658EB">
        <w:rPr>
          <w:rFonts w:ascii="Times New Roman" w:eastAsia="Times New Roman" w:hAnsi="Times New Roman" w:cs="Times New Roman"/>
          <w:sz w:val="24"/>
          <w:szCs w:val="24"/>
        </w:rPr>
        <w:t xml:space="preserve"> </w:t>
      </w:r>
      <w:r w:rsidRPr="001658EB">
        <w:rPr>
          <w:rFonts w:ascii="Times New Roman" w:eastAsia="Times New Roman" w:hAnsi="Times New Roman" w:cs="Times New Roman"/>
          <w:sz w:val="24"/>
          <w:szCs w:val="24"/>
        </w:rPr>
        <w:br/>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Home Phone (if applicable):</w:t>
      </w:r>
      <w:r w:rsidR="00D87620" w:rsidRPr="001658EB">
        <w:rPr>
          <w:rFonts w:ascii="Times New Roman" w:eastAsia="Times New Roman" w:hAnsi="Times New Roman" w:cs="Times New Roman"/>
          <w:sz w:val="24"/>
          <w:szCs w:val="24"/>
        </w:rPr>
        <w:t xml:space="preserve"> </w:t>
      </w:r>
      <w:r w:rsidRPr="001658EB">
        <w:rPr>
          <w:rFonts w:ascii="Times New Roman" w:eastAsia="Times New Roman" w:hAnsi="Times New Roman" w:cs="Times New Roman"/>
          <w:sz w:val="24"/>
          <w:szCs w:val="24"/>
        </w:rPr>
        <w:br/>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lastRenderedPageBreak/>
        <w:t>Cell Phone (if applicable):</w:t>
      </w:r>
    </w:p>
    <w:p w:rsidR="00D87620" w:rsidRDefault="00D87620" w:rsidP="00D11E1A">
      <w:pPr>
        <w:spacing w:before="100" w:beforeAutospacing="1" w:after="100" w:afterAutospacing="1" w:line="240" w:lineRule="auto"/>
        <w:rPr>
          <w:rFonts w:ascii="Times New Roman" w:eastAsia="Times New Roman" w:hAnsi="Times New Roman" w:cs="Times New Roman"/>
          <w:sz w:val="24"/>
          <w:szCs w:val="24"/>
        </w:rPr>
      </w:pPr>
    </w:p>
    <w:p w:rsidR="001658EB" w:rsidRPr="001658EB" w:rsidRDefault="00D87620" w:rsidP="00D11E1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CNIC Number:</w:t>
      </w:r>
      <w:r w:rsidR="001658EB" w:rsidRPr="001658EB">
        <w:rPr>
          <w:rFonts w:ascii="Times New Roman" w:eastAsia="Times New Roman" w:hAnsi="Times New Roman" w:cs="Times New Roman"/>
          <w:sz w:val="24"/>
          <w:szCs w:val="24"/>
        </w:rPr>
        <w:br/>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Birthday (Month/Day/Year) (required)</w:t>
      </w:r>
      <w:r w:rsidR="00D87620" w:rsidRPr="001658EB">
        <w:rPr>
          <w:rFonts w:ascii="Times New Roman" w:eastAsia="Times New Roman" w:hAnsi="Times New Roman" w:cs="Times New Roman"/>
          <w:sz w:val="24"/>
          <w:szCs w:val="24"/>
        </w:rPr>
        <w:t xml:space="preserve"> </w:t>
      </w:r>
      <w:r w:rsidRPr="001658EB">
        <w:rPr>
          <w:rFonts w:ascii="Times New Roman" w:eastAsia="Times New Roman" w:hAnsi="Times New Roman" w:cs="Times New Roman"/>
          <w:sz w:val="24"/>
          <w:szCs w:val="24"/>
        </w:rPr>
        <w:br/>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Who You Are</w:t>
      </w:r>
    </w:p>
    <w:p w:rsidR="001658EB"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t>The people in the room are the focus of the Jam, and sharing our stories, experiences, ideas, etc., through different formats, is how we engage and learn together. The following series of questions is meant to be a taste of this principle. Don’t worry about spelling or grammar or eloquent articulation. We just want to get a sense of who you feel you are.</w:t>
      </w:r>
    </w:p>
    <w:p w:rsidR="00941126"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t>How do you identify? (gender identity, race/ethnic background, sexual orientation, class, anything else that is part of what makes you who you are.) We ask because we value diversity, the opportunity to create safe space, and want to know how to best meet participant needs:</w:t>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p>
    <w:p w:rsidR="001B0CE0"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What are your questions right now? What’s alive for you? What are your current places of challenge, growth, and excitement?:</w:t>
      </w:r>
    </w:p>
    <w:p w:rsidR="001658EB" w:rsidRPr="001658EB" w:rsidRDefault="004D4F3C" w:rsidP="00D11E1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D4F3C"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t xml:space="preserve">What’s your hope or vision for </w:t>
      </w:r>
      <w:r w:rsidR="001B0CE0">
        <w:rPr>
          <w:rFonts w:ascii="Times New Roman" w:eastAsia="Times New Roman" w:hAnsi="Times New Roman" w:cs="Times New Roman"/>
          <w:sz w:val="24"/>
          <w:szCs w:val="24"/>
        </w:rPr>
        <w:t>Pakistan</w:t>
      </w:r>
      <w:r w:rsidRPr="001658EB">
        <w:rPr>
          <w:rFonts w:ascii="Times New Roman" w:eastAsia="Times New Roman" w:hAnsi="Times New Roman" w:cs="Times New Roman"/>
          <w:sz w:val="24"/>
          <w:szCs w:val="24"/>
        </w:rPr>
        <w:t>? What’s your work in the world and how do you see it related or not to that vision?:</w:t>
      </w:r>
    </w:p>
    <w:p w:rsidR="008D71AD"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t>What’s the support that you need at this time in your life’s work? How might the Jam be able to help with that? What can you offer others at the Jam to support their journey?:</w:t>
      </w:r>
    </w:p>
    <w:p w:rsidR="007067C9" w:rsidRDefault="00B550E9" w:rsidP="00D11E1A">
      <w:pPr>
        <w:spacing w:before="100" w:beforeAutospacing="1" w:after="100" w:afterAutospacing="1" w:line="240" w:lineRule="auto"/>
        <w:rPr>
          <w:rFonts w:ascii="Times New Roman" w:eastAsia="Times New Roman" w:hAnsi="Times New Roman" w:cs="Times New Roman"/>
          <w:sz w:val="24"/>
          <w:szCs w:val="24"/>
          <w:rtl/>
          <w:lang w:bidi="ur-PK"/>
        </w:rPr>
      </w:pPr>
      <w:r>
        <w:rPr>
          <w:rFonts w:ascii="Times New Roman" w:eastAsia="Times New Roman" w:hAnsi="Times New Roman" w:cs="Times New Roman"/>
          <w:sz w:val="24"/>
          <w:szCs w:val="24"/>
        </w:rPr>
        <w:t>W</w:t>
      </w:r>
      <w:r w:rsidRPr="00B550E9">
        <w:rPr>
          <w:rFonts w:ascii="Times New Roman" w:eastAsia="Times New Roman" w:hAnsi="Times New Roman" w:cs="Times New Roman"/>
          <w:sz w:val="24"/>
          <w:szCs w:val="24"/>
        </w:rPr>
        <w:t>hy do you want to come to the Jam</w:t>
      </w:r>
      <w:r>
        <w:rPr>
          <w:rFonts w:ascii="Times New Roman" w:eastAsia="Times New Roman" w:hAnsi="Times New Roman" w:cs="Times New Roman"/>
          <w:sz w:val="24"/>
          <w:szCs w:val="24"/>
        </w:rPr>
        <w:t>?</w:t>
      </w:r>
    </w:p>
    <w:p w:rsidR="007067C9" w:rsidRDefault="007067C9" w:rsidP="00D11E1A">
      <w:pPr>
        <w:spacing w:before="100" w:beforeAutospacing="1" w:after="100" w:afterAutospacing="1" w:line="240" w:lineRule="auto"/>
        <w:rPr>
          <w:rFonts w:ascii="Times New Roman" w:eastAsia="Times New Roman" w:hAnsi="Times New Roman" w:cs="Times New Roman"/>
          <w:sz w:val="24"/>
          <w:szCs w:val="24"/>
        </w:rPr>
      </w:pPr>
    </w:p>
    <w:p w:rsidR="008D71AD"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t>Please share with us any concerns, doubts, fears or reservations you would have about attending the Jam:</w:t>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br/>
      </w:r>
    </w:p>
    <w:p w:rsidR="008D71AD"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lastRenderedPageBreak/>
        <w:t xml:space="preserve">Please give us a mini-bio (a paragraph version of your story) written in the third person (for example, using “she” instead of “I”). No need to be humble! Include contributions you’ve made, any awards or accomplishments, organizations you’ve been involved with, etc. </w:t>
      </w:r>
    </w:p>
    <w:p w:rsidR="00B51F4A" w:rsidRDefault="00B51F4A" w:rsidP="00D11E1A">
      <w:pPr>
        <w:rPr>
          <w:rFonts w:ascii="Times New Roman" w:eastAsia="Times New Roman" w:hAnsi="Times New Roman" w:cs="Times New Roman"/>
          <w:sz w:val="24"/>
          <w:szCs w:val="24"/>
        </w:rPr>
      </w:pPr>
    </w:p>
    <w:p w:rsidR="00B51F4A"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t>Anything else you’d like to tell us?:</w:t>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b/>
          <w:bCs/>
          <w:sz w:val="24"/>
          <w:szCs w:val="24"/>
        </w:rPr>
        <w:t>Costs of Attending</w:t>
      </w:r>
    </w:p>
    <w:p w:rsidR="00B51F4A"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t xml:space="preserve">Tuition for the Jam is </w:t>
      </w:r>
      <w:r w:rsidR="00E77CFE">
        <w:rPr>
          <w:rFonts w:ascii="Times New Roman" w:eastAsia="Times New Roman" w:hAnsi="Times New Roman" w:cs="Times New Roman"/>
          <w:sz w:val="24"/>
          <w:szCs w:val="24"/>
        </w:rPr>
        <w:t xml:space="preserve">Rs. </w:t>
      </w:r>
      <w:r w:rsidR="00D11E1A">
        <w:rPr>
          <w:rFonts w:ascii="Times New Roman" w:eastAsia="Times New Roman" w:hAnsi="Times New Roman" w:cs="Times New Roman"/>
          <w:sz w:val="24"/>
          <w:szCs w:val="24"/>
        </w:rPr>
        <w:t>8</w:t>
      </w:r>
      <w:r w:rsidR="00E77CFE">
        <w:rPr>
          <w:rFonts w:ascii="Times New Roman" w:eastAsia="Times New Roman" w:hAnsi="Times New Roman" w:cs="Times New Roman"/>
          <w:sz w:val="24"/>
          <w:szCs w:val="24"/>
        </w:rPr>
        <w:t>000</w:t>
      </w:r>
      <w:r w:rsidRPr="001658EB">
        <w:rPr>
          <w:rFonts w:ascii="Times New Roman" w:eastAsia="Times New Roman" w:hAnsi="Times New Roman" w:cs="Times New Roman"/>
          <w:sz w:val="24"/>
          <w:szCs w:val="24"/>
        </w:rPr>
        <w:t xml:space="preserve">, of which </w:t>
      </w:r>
      <w:r w:rsidR="00D11E1A">
        <w:rPr>
          <w:rFonts w:ascii="Times New Roman" w:eastAsia="Times New Roman" w:hAnsi="Times New Roman" w:cs="Times New Roman"/>
          <w:sz w:val="24"/>
          <w:szCs w:val="24"/>
        </w:rPr>
        <w:t xml:space="preserve">Rs. 6000 </w:t>
      </w:r>
      <w:r w:rsidRPr="001658EB">
        <w:rPr>
          <w:rFonts w:ascii="Times New Roman" w:eastAsia="Times New Roman" w:hAnsi="Times New Roman" w:cs="Times New Roman"/>
          <w:sz w:val="24"/>
          <w:szCs w:val="24"/>
        </w:rPr>
        <w:t xml:space="preserve">covers food and lodging at </w:t>
      </w:r>
      <w:r w:rsidR="00B51F4A">
        <w:rPr>
          <w:rFonts w:ascii="Times New Roman" w:eastAsia="Times New Roman" w:hAnsi="Times New Roman" w:cs="Times New Roman"/>
          <w:sz w:val="24"/>
          <w:szCs w:val="24"/>
        </w:rPr>
        <w:t xml:space="preserve">a space outside Karachi city and </w:t>
      </w:r>
      <w:r w:rsidR="00D11E1A">
        <w:rPr>
          <w:rFonts w:ascii="Times New Roman" w:eastAsia="Times New Roman" w:hAnsi="Times New Roman" w:cs="Times New Roman"/>
          <w:sz w:val="24"/>
          <w:szCs w:val="24"/>
        </w:rPr>
        <w:t xml:space="preserve">Rs. 2000 cover </w:t>
      </w:r>
      <w:r w:rsidR="00E77CFE">
        <w:rPr>
          <w:rFonts w:ascii="Times New Roman" w:eastAsia="Times New Roman" w:hAnsi="Times New Roman" w:cs="Times New Roman"/>
          <w:sz w:val="24"/>
          <w:szCs w:val="24"/>
        </w:rPr>
        <w:t xml:space="preserve">few </w:t>
      </w:r>
      <w:r w:rsidRPr="001658EB">
        <w:rPr>
          <w:rFonts w:ascii="Times New Roman" w:eastAsia="Times New Roman" w:hAnsi="Times New Roman" w:cs="Times New Roman"/>
          <w:sz w:val="24"/>
          <w:szCs w:val="24"/>
        </w:rPr>
        <w:t xml:space="preserve">program expenses, including organizing efforts, supplies and materials. A number of partial scholarships are available upon request, on an as-needed basis, as are work trades. In fact, we work with each participant to set up the specific combo of scholarship, work trade and monetary payment that works for them. </w:t>
      </w:r>
    </w:p>
    <w:p w:rsidR="00D3760D"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t>Additional donations above the event price are welcome and help us to provide scholarships to enable the diversity upon which this event thrives (they are also tax-deductible).</w:t>
      </w:r>
    </w:p>
    <w:p w:rsidR="00D3760D"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br/>
      </w:r>
      <w:r w:rsidRPr="001658EB">
        <w:rPr>
          <w:rFonts w:ascii="Times New Roman" w:eastAsia="Times New Roman" w:hAnsi="Times New Roman" w:cs="Times New Roman"/>
          <w:sz w:val="24"/>
          <w:szCs w:val="24"/>
        </w:rPr>
        <w:br/>
        <w:t>Are you or your orga</w:t>
      </w:r>
      <w:r w:rsidR="001B0CE0">
        <w:rPr>
          <w:rFonts w:ascii="Times New Roman" w:eastAsia="Times New Roman" w:hAnsi="Times New Roman" w:cs="Times New Roman"/>
          <w:sz w:val="24"/>
          <w:szCs w:val="24"/>
        </w:rPr>
        <w:t xml:space="preserve">nization in a position to pay </w:t>
      </w:r>
      <w:r w:rsidR="00D11E1A">
        <w:rPr>
          <w:rFonts w:ascii="Times New Roman" w:eastAsia="Times New Roman" w:hAnsi="Times New Roman" w:cs="Times New Roman"/>
          <w:sz w:val="24"/>
          <w:szCs w:val="24"/>
        </w:rPr>
        <w:t>Rs. 8</w:t>
      </w:r>
      <w:r w:rsidR="00E77CFE">
        <w:rPr>
          <w:rFonts w:ascii="Times New Roman" w:eastAsia="Times New Roman" w:hAnsi="Times New Roman" w:cs="Times New Roman"/>
          <w:sz w:val="24"/>
          <w:szCs w:val="24"/>
        </w:rPr>
        <w:t>000</w:t>
      </w:r>
      <w:r w:rsidRPr="001658EB">
        <w:rPr>
          <w:rFonts w:ascii="Times New Roman" w:eastAsia="Times New Roman" w:hAnsi="Times New Roman" w:cs="Times New Roman"/>
          <w:sz w:val="24"/>
          <w:szCs w:val="24"/>
        </w:rPr>
        <w:t>? If not, how much are you able to contribute (and what amount of scholarship would you require)?:</w:t>
      </w:r>
    </w:p>
    <w:p w:rsidR="00D3760D"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t>We invite work trades as well. Are there other non-monetary ways that you might be in reciprocity with the Jam (any particular skills, other in-kind contributions, etc.)?:</w:t>
      </w:r>
    </w:p>
    <w:p w:rsidR="001658EB"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p>
    <w:p w:rsidR="00AA5680"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t xml:space="preserve">Travel expenses are the responsibility of the participant (the </w:t>
      </w:r>
      <w:r w:rsidR="001B0CE0">
        <w:rPr>
          <w:rFonts w:ascii="Times New Roman" w:eastAsia="Times New Roman" w:hAnsi="Times New Roman" w:cs="Times New Roman"/>
          <w:sz w:val="24"/>
          <w:szCs w:val="24"/>
        </w:rPr>
        <w:t>JAM will be held outside Karachi)</w:t>
      </w:r>
      <w:r w:rsidRPr="001658EB">
        <w:rPr>
          <w:rFonts w:ascii="Times New Roman" w:eastAsia="Times New Roman" w:hAnsi="Times New Roman" w:cs="Times New Roman"/>
          <w:sz w:val="24"/>
          <w:szCs w:val="24"/>
        </w:rPr>
        <w:t xml:space="preserve">, though we do help to arrange </w:t>
      </w:r>
      <w:r w:rsidR="001B0CE0">
        <w:rPr>
          <w:rFonts w:ascii="Times New Roman" w:eastAsia="Times New Roman" w:hAnsi="Times New Roman" w:cs="Times New Roman"/>
          <w:sz w:val="24"/>
          <w:szCs w:val="24"/>
        </w:rPr>
        <w:t>van</w:t>
      </w:r>
      <w:r w:rsidRPr="001658EB">
        <w:rPr>
          <w:rFonts w:ascii="Times New Roman" w:eastAsia="Times New Roman" w:hAnsi="Times New Roman" w:cs="Times New Roman"/>
          <w:sz w:val="24"/>
          <w:szCs w:val="24"/>
        </w:rPr>
        <w:t xml:space="preserve">s from the </w:t>
      </w:r>
      <w:r w:rsidR="001B0CE0">
        <w:rPr>
          <w:rFonts w:ascii="Times New Roman" w:eastAsia="Times New Roman" w:hAnsi="Times New Roman" w:cs="Times New Roman"/>
          <w:sz w:val="24"/>
          <w:szCs w:val="24"/>
        </w:rPr>
        <w:t>Daewoo Station (Superhighway) and Airport.</w:t>
      </w:r>
      <w:r w:rsidRPr="001658EB">
        <w:rPr>
          <w:rFonts w:ascii="Times New Roman" w:eastAsia="Times New Roman" w:hAnsi="Times New Roman" w:cs="Times New Roman"/>
          <w:sz w:val="24"/>
          <w:szCs w:val="24"/>
        </w:rPr>
        <w:br/>
      </w:r>
    </w:p>
    <w:p w:rsidR="00D87620" w:rsidRPr="001658EB" w:rsidRDefault="001658EB" w:rsidP="00D11E1A">
      <w:pPr>
        <w:spacing w:before="100" w:beforeAutospacing="1" w:after="100" w:afterAutospacing="1" w:line="240" w:lineRule="auto"/>
        <w:rPr>
          <w:rFonts w:ascii="Times New Roman" w:eastAsia="Times New Roman" w:hAnsi="Times New Roman" w:cs="Times New Roman"/>
          <w:sz w:val="24"/>
          <w:szCs w:val="24"/>
        </w:rPr>
      </w:pPr>
      <w:r w:rsidRPr="001658EB">
        <w:rPr>
          <w:rFonts w:ascii="Times New Roman" w:eastAsia="Times New Roman" w:hAnsi="Times New Roman" w:cs="Times New Roman"/>
          <w:sz w:val="24"/>
          <w:szCs w:val="24"/>
        </w:rPr>
        <w:br/>
        <w:t>If you are accepted, we will be following up with you to ask you about diet, housing, travel plans, etc. We want to be sure to meet your needs at the Jam.</w:t>
      </w:r>
      <w:r w:rsidRPr="001658EB">
        <w:rPr>
          <w:rFonts w:ascii="Times New Roman" w:eastAsia="Times New Roman" w:hAnsi="Times New Roman" w:cs="Times New Roman"/>
          <w:sz w:val="24"/>
          <w:szCs w:val="24"/>
        </w:rPr>
        <w:br/>
      </w:r>
    </w:p>
    <w:p w:rsidR="001658EB" w:rsidRDefault="001658EB" w:rsidP="00D11E1A">
      <w:pPr>
        <w:spacing w:before="100" w:beforeAutospacing="1" w:after="100" w:afterAutospacing="1" w:line="240" w:lineRule="auto"/>
        <w:rPr>
          <w:rFonts w:ascii="Times New Roman" w:eastAsia="Times New Roman" w:hAnsi="Times New Roman" w:cs="Times New Roman"/>
          <w:sz w:val="24"/>
          <w:szCs w:val="24"/>
          <w:rtl/>
        </w:rPr>
      </w:pPr>
      <w:r w:rsidRPr="001658EB">
        <w:rPr>
          <w:rFonts w:ascii="Times New Roman" w:eastAsia="Times New Roman" w:hAnsi="Times New Roman" w:cs="Times New Roman"/>
          <w:sz w:val="24"/>
          <w:szCs w:val="24"/>
        </w:rPr>
        <w:br/>
        <w:t>Thanks so much for taking the time to fill out this long application! We’ll be in touch as soon as we can.</w:t>
      </w:r>
    </w:p>
    <w:p w:rsidR="001658EB" w:rsidRPr="001658EB" w:rsidRDefault="000815B2" w:rsidP="00D11E1A">
      <w:pPr>
        <w:spacing w:before="100" w:beforeAutospacing="1" w:after="100" w:afterAutospacing="1" w:line="240" w:lineRule="auto"/>
        <w:rPr>
          <w:rFonts w:ascii="Arial" w:eastAsia="Times New Roman" w:hAnsi="Arial" w:cs="Arial"/>
          <w:vanish/>
          <w:sz w:val="16"/>
          <w:szCs w:val="16"/>
        </w:rPr>
      </w:pPr>
      <w:r w:rsidRPr="000815B2">
        <w:rPr>
          <w:rFonts w:ascii="Arial" w:eastAsia="Times New Roman" w:hAnsi="Arial" w:cs="Arial"/>
          <w:sz w:val="16"/>
          <w:szCs w:val="16"/>
        </w:rPr>
        <w:t>an opportunity for</w:t>
      </w:r>
      <w:r w:rsidRPr="000815B2">
        <w:rPr>
          <w:rFonts w:ascii="Arial" w:eastAsia="Times New Roman" w:hAnsi="Arial" w:cs="Arial"/>
          <w:sz w:val="16"/>
          <w:szCs w:val="16"/>
        </w:rPr>
        <w:cr/>
        <w:t>Young Change Makers from Pakistan</w:t>
      </w:r>
      <w:r w:rsidRPr="000815B2">
        <w:rPr>
          <w:rFonts w:ascii="Arial" w:eastAsia="Times New Roman" w:hAnsi="Arial" w:cs="Arial"/>
          <w:sz w:val="16"/>
          <w:szCs w:val="16"/>
        </w:rPr>
        <w:cr/>
        <w:t>for practicing tools for personal and</w:t>
      </w:r>
      <w:r w:rsidRPr="000815B2">
        <w:rPr>
          <w:rFonts w:ascii="Arial" w:eastAsia="Times New Roman" w:hAnsi="Arial" w:cs="Arial"/>
          <w:sz w:val="16"/>
          <w:szCs w:val="16"/>
        </w:rPr>
        <w:cr/>
        <w:t xml:space="preserve">community transformation </w:t>
      </w:r>
      <w:r w:rsidR="001658EB" w:rsidRPr="001658EB">
        <w:rPr>
          <w:rFonts w:ascii="Arial" w:eastAsia="Times New Roman" w:hAnsi="Arial" w:cs="Arial"/>
          <w:vanish/>
          <w:sz w:val="16"/>
          <w:szCs w:val="16"/>
        </w:rPr>
        <w:t>Bottom of Form</w:t>
      </w:r>
    </w:p>
    <w:p w:rsidR="001713E5" w:rsidRDefault="001713E5" w:rsidP="00D11E1A"/>
    <w:sectPr w:rsidR="00171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Nafees Nastaleeq v1.01">
    <w:altName w:val="Segoe UI"/>
    <w:charset w:val="00"/>
    <w:family w:val="auto"/>
    <w:pitch w:val="variable"/>
    <w:sig w:usb0="00000000" w:usb1="00000000" w:usb2="00000000"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zMzA2tDQyNDA0NzZX0lEKTi0uzszPAykwqgUADcrF/ywAAAA="/>
  </w:docVars>
  <w:rsids>
    <w:rsidRoot w:val="001658EB"/>
    <w:rsid w:val="00023637"/>
    <w:rsid w:val="00070DB2"/>
    <w:rsid w:val="000815B2"/>
    <w:rsid w:val="001658EB"/>
    <w:rsid w:val="001713E5"/>
    <w:rsid w:val="001B0CE0"/>
    <w:rsid w:val="00236716"/>
    <w:rsid w:val="002475EF"/>
    <w:rsid w:val="002C67A6"/>
    <w:rsid w:val="00427988"/>
    <w:rsid w:val="00464A1D"/>
    <w:rsid w:val="0049746F"/>
    <w:rsid w:val="004A0AB2"/>
    <w:rsid w:val="004B4626"/>
    <w:rsid w:val="004D4F3C"/>
    <w:rsid w:val="005246CA"/>
    <w:rsid w:val="00627F45"/>
    <w:rsid w:val="00667054"/>
    <w:rsid w:val="006746DA"/>
    <w:rsid w:val="007067C9"/>
    <w:rsid w:val="007654B2"/>
    <w:rsid w:val="008269EB"/>
    <w:rsid w:val="008D71AD"/>
    <w:rsid w:val="00941126"/>
    <w:rsid w:val="00A231B3"/>
    <w:rsid w:val="00A43F47"/>
    <w:rsid w:val="00AA5680"/>
    <w:rsid w:val="00AF6B34"/>
    <w:rsid w:val="00B51F4A"/>
    <w:rsid w:val="00B550E9"/>
    <w:rsid w:val="00C243F5"/>
    <w:rsid w:val="00C24BB0"/>
    <w:rsid w:val="00D11E1A"/>
    <w:rsid w:val="00D3760D"/>
    <w:rsid w:val="00D67630"/>
    <w:rsid w:val="00D87620"/>
    <w:rsid w:val="00DC64F4"/>
    <w:rsid w:val="00E77CFE"/>
    <w:rsid w:val="00FC6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C7C266"/>
  <w15:chartTrackingRefBased/>
  <w15:docId w15:val="{71EAFEA0-4AFB-43F8-BF46-52CA70F4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58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8EB"/>
    <w:rPr>
      <w:rFonts w:ascii="Times New Roman" w:eastAsia="Times New Roman" w:hAnsi="Times New Roman" w:cs="Times New Roman"/>
      <w:b/>
      <w:bCs/>
      <w:kern w:val="36"/>
      <w:sz w:val="48"/>
      <w:szCs w:val="48"/>
    </w:rPr>
  </w:style>
  <w:style w:type="character" w:customStyle="1" w:styleId="breadcrumbs">
    <w:name w:val="breadcrumbs"/>
    <w:basedOn w:val="DefaultParagraphFont"/>
    <w:rsid w:val="001658EB"/>
  </w:style>
  <w:style w:type="character" w:styleId="Hyperlink">
    <w:name w:val="Hyperlink"/>
    <w:basedOn w:val="DefaultParagraphFont"/>
    <w:uiPriority w:val="99"/>
    <w:semiHidden/>
    <w:unhideWhenUsed/>
    <w:rsid w:val="001658EB"/>
    <w:rPr>
      <w:color w:val="0000FF"/>
      <w:u w:val="single"/>
    </w:rPr>
  </w:style>
  <w:style w:type="character" w:customStyle="1" w:styleId="breadcrumbs-separator">
    <w:name w:val="breadcrumbs-separator"/>
    <w:basedOn w:val="DefaultParagraphFont"/>
    <w:rsid w:val="001658EB"/>
  </w:style>
  <w:style w:type="paragraph" w:styleId="NormalWeb">
    <w:name w:val="Normal (Web)"/>
    <w:basedOn w:val="Normal"/>
    <w:uiPriority w:val="99"/>
    <w:semiHidden/>
    <w:unhideWhenUsed/>
    <w:rsid w:val="001658E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658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58EB"/>
    <w:rPr>
      <w:rFonts w:ascii="Arial" w:eastAsia="Times New Roman" w:hAnsi="Arial" w:cs="Arial"/>
      <w:vanish/>
      <w:sz w:val="16"/>
      <w:szCs w:val="16"/>
    </w:rPr>
  </w:style>
  <w:style w:type="character" w:customStyle="1" w:styleId="wpcf7-form-control-wrap">
    <w:name w:val="wpcf7-form-control-wrap"/>
    <w:basedOn w:val="DefaultParagraphFont"/>
    <w:rsid w:val="001658EB"/>
  </w:style>
  <w:style w:type="paragraph" w:styleId="z-BottomofForm">
    <w:name w:val="HTML Bottom of Form"/>
    <w:basedOn w:val="Normal"/>
    <w:next w:val="Normal"/>
    <w:link w:val="z-BottomofFormChar"/>
    <w:hidden/>
    <w:uiPriority w:val="99"/>
    <w:semiHidden/>
    <w:unhideWhenUsed/>
    <w:rsid w:val="001658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58E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28205">
      <w:bodyDiv w:val="1"/>
      <w:marLeft w:val="0"/>
      <w:marRight w:val="0"/>
      <w:marTop w:val="0"/>
      <w:marBottom w:val="0"/>
      <w:divBdr>
        <w:top w:val="none" w:sz="0" w:space="0" w:color="auto"/>
        <w:left w:val="none" w:sz="0" w:space="0" w:color="auto"/>
        <w:bottom w:val="none" w:sz="0" w:space="0" w:color="auto"/>
        <w:right w:val="none" w:sz="0" w:space="0" w:color="auto"/>
      </w:divBdr>
      <w:divsChild>
        <w:div w:id="1777826368">
          <w:marLeft w:val="0"/>
          <w:marRight w:val="0"/>
          <w:marTop w:val="0"/>
          <w:marBottom w:val="0"/>
          <w:divBdr>
            <w:top w:val="none" w:sz="0" w:space="0" w:color="auto"/>
            <w:left w:val="none" w:sz="0" w:space="0" w:color="auto"/>
            <w:bottom w:val="none" w:sz="0" w:space="0" w:color="auto"/>
            <w:right w:val="none" w:sz="0" w:space="0" w:color="auto"/>
          </w:divBdr>
        </w:div>
        <w:div w:id="257368659">
          <w:marLeft w:val="0"/>
          <w:marRight w:val="0"/>
          <w:marTop w:val="0"/>
          <w:marBottom w:val="0"/>
          <w:divBdr>
            <w:top w:val="none" w:sz="0" w:space="0" w:color="auto"/>
            <w:left w:val="none" w:sz="0" w:space="0" w:color="auto"/>
            <w:bottom w:val="none" w:sz="0" w:space="0" w:color="auto"/>
            <w:right w:val="none" w:sz="0" w:space="0" w:color="auto"/>
          </w:divBdr>
          <w:divsChild>
            <w:div w:id="2140997910">
              <w:marLeft w:val="0"/>
              <w:marRight w:val="0"/>
              <w:marTop w:val="0"/>
              <w:marBottom w:val="0"/>
              <w:divBdr>
                <w:top w:val="none" w:sz="0" w:space="0" w:color="auto"/>
                <w:left w:val="none" w:sz="0" w:space="0" w:color="auto"/>
                <w:bottom w:val="none" w:sz="0" w:space="0" w:color="auto"/>
                <w:right w:val="none" w:sz="0" w:space="0" w:color="auto"/>
              </w:divBdr>
              <w:divsChild>
                <w:div w:id="1758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Nooruddin Merchant</dc:creator>
  <cp:keywords/>
  <dc:description/>
  <cp:lastModifiedBy>Nooruddin Merchant</cp:lastModifiedBy>
  <cp:revision>4</cp:revision>
  <dcterms:created xsi:type="dcterms:W3CDTF">2016-11-15T05:12:00Z</dcterms:created>
  <dcterms:modified xsi:type="dcterms:W3CDTF">2016-12-14T11:04:00Z</dcterms:modified>
</cp:coreProperties>
</file>